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color w:val="333333"/>
          <w:sz w:val="18"/>
          <w:szCs w:val="18"/>
        </w:rPr>
      </w:pPr>
      <w:r w:rsidDel="00000000" w:rsidR="00000000" w:rsidRPr="00000000">
        <w:rPr>
          <w:rFonts w:ascii="Verdana" w:cs="Verdana" w:eastAsia="Verdana" w:hAnsi="Verdana"/>
          <w:color w:val="05006d"/>
          <w:sz w:val="36"/>
          <w:szCs w:val="36"/>
          <w:rtl w:val="0"/>
        </w:rPr>
        <w:t xml:space="preserve">Letter of Authorisation For Messaging Override Services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To,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Plivo Inc., (“Plivo”)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6001 W Parmer Ln, Ste 370 PMB 2774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Austin, TX 7872</w:t>
      </w:r>
      <w:r w:rsidDel="00000000" w:rsidR="00000000" w:rsidRPr="00000000">
        <w:rPr>
          <w:rFonts w:ascii="Verdana" w:cs="Verdana" w:eastAsia="Verdana" w:hAnsi="Verdana"/>
          <w:color w:val="333333"/>
          <w:sz w:val="18"/>
          <w:szCs w:val="18"/>
          <w:rtl w:val="0"/>
        </w:rPr>
        <w:t xml:space="preserve">7</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color w:val="333333"/>
          <w:sz w:val="18"/>
          <w:szCs w:val="18"/>
        </w:rPr>
      </w:pPr>
      <w:r w:rsidDel="00000000" w:rsidR="00000000" w:rsidRPr="00000000">
        <w:rPr>
          <w:rtl w:val="0"/>
        </w:rPr>
      </w:r>
    </w:p>
    <w:tbl>
      <w:tblPr>
        <w:tblStyle w:val="Table1"/>
        <w:tblW w:w="8930.0" w:type="dxa"/>
        <w:jc w:val="left"/>
        <w:tblInd w:w="0.0" w:type="dxa"/>
        <w:tblBorders>
          <w:top w:color="e1e1e1" w:space="0" w:sz="8" w:val="single"/>
          <w:left w:color="e1e1e1" w:space="0" w:sz="8" w:val="single"/>
          <w:bottom w:color="e1e1e1" w:space="0" w:sz="8" w:val="single"/>
          <w:right w:color="e1e1e1" w:space="0" w:sz="8" w:val="single"/>
          <w:insideH w:color="e1e1e1" w:space="0" w:sz="8" w:val="single"/>
          <w:insideV w:color="e1e1e1" w:space="0" w:sz="8" w:val="single"/>
        </w:tblBorders>
        <w:tblLayout w:type="fixed"/>
        <w:tblLook w:val="0400"/>
      </w:tblPr>
      <w:tblGrid>
        <w:gridCol w:w="4050"/>
        <w:gridCol w:w="4880"/>
        <w:tblGridChange w:id="0">
          <w:tblGrid>
            <w:gridCol w:w="4050"/>
            <w:gridCol w:w="4880"/>
          </w:tblGrid>
        </w:tblGridChange>
      </w:tblGrid>
      <w:tr>
        <w:trPr>
          <w:cantSplit w:val="0"/>
          <w:trHeight w:val="350" w:hRule="atLeast"/>
          <w:tblHeader w:val="0"/>
        </w:trPr>
        <w:tc>
          <w:tcPr>
            <w:gridSpan w:val="2"/>
            <w:shd w:fill="ffffff" w:val="clear"/>
            <w:tcMar>
              <w:top w:w="85.0" w:type="dxa"/>
              <w:left w:w="85.0" w:type="dxa"/>
              <w:bottom w:w="85.0" w:type="dxa"/>
              <w:right w:w="85.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Subscriber Information:</w:t>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Name of account owner :</w:t>
            </w:r>
          </w:p>
        </w:tc>
        <w:tc>
          <w:tcPr>
            <w:shd w:fill="ffffff" w:val="clear"/>
            <w:tcMar>
              <w:top w:w="85.0" w:type="dxa"/>
              <w:left w:w="85.0" w:type="dxa"/>
              <w:bottom w:w="85.0" w:type="dxa"/>
              <w:right w:w="85.0" w:type="dxa"/>
            </w:tcMar>
            <w:vAlign w:val="center"/>
          </w:tcPr>
          <w:p w:rsidR="00000000" w:rsidDel="00000000" w:rsidP="00000000" w:rsidRDefault="00000000" w:rsidRPr="00000000" w14:paraId="0000000A">
            <w:pPr>
              <w:rPr>
                <w:rFonts w:ascii="Verdana" w:cs="Verdana" w:eastAsia="Verdana" w:hAnsi="Verdana"/>
                <w:color w:val="000000"/>
                <w:sz w:val="18"/>
                <w:szCs w:val="18"/>
              </w:rPr>
            </w:pPr>
            <w:r w:rsidDel="00000000" w:rsidR="00000000" w:rsidRPr="00000000">
              <w:rPr>
                <w:rFonts w:ascii="Verdana" w:cs="Verdana" w:eastAsia="Verdana" w:hAnsi="Verdana"/>
                <w:color w:val="333333"/>
                <w:sz w:val="18"/>
                <w:szCs w:val="18"/>
                <w:rtl w:val="0"/>
              </w:rPr>
              <w:t xml:space="preserve">&lt;First name Last name&gt;</w:t>
            </w:r>
            <w:r w:rsidDel="00000000" w:rsidR="00000000" w:rsidRPr="00000000">
              <w:rPr>
                <w:rtl w:val="0"/>
              </w:rPr>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Organization Name:</w:t>
            </w:r>
          </w:p>
        </w:tc>
        <w:tc>
          <w:tcPr>
            <w:shd w:fill="ffffff" w:val="clear"/>
            <w:tcMar>
              <w:top w:w="85.0" w:type="dxa"/>
              <w:left w:w="85.0" w:type="dxa"/>
              <w:bottom w:w="85.0" w:type="dxa"/>
              <w:right w:w="85.0" w:type="dxa"/>
            </w:tcMar>
            <w:vAlign w:val="center"/>
          </w:tcPr>
          <w:p w:rsidR="00000000" w:rsidDel="00000000" w:rsidP="00000000" w:rsidRDefault="00000000" w:rsidRPr="00000000" w14:paraId="0000000C">
            <w:pPr>
              <w:rPr>
                <w:rFonts w:ascii="Verdana" w:cs="Verdana" w:eastAsia="Verdana" w:hAnsi="Verdana"/>
                <w:color w:val="000000"/>
                <w:sz w:val="18"/>
                <w:szCs w:val="18"/>
              </w:rPr>
            </w:pPr>
            <w:r w:rsidDel="00000000" w:rsidR="00000000" w:rsidRPr="00000000">
              <w:rPr>
                <w:rFonts w:ascii="Verdana" w:cs="Verdana" w:eastAsia="Verdana" w:hAnsi="Verdana"/>
                <w:color w:val="333333"/>
                <w:sz w:val="18"/>
                <w:szCs w:val="18"/>
                <w:rtl w:val="0"/>
              </w:rPr>
              <w:t xml:space="preserve">&lt;Organization&gt;</w:t>
            </w:r>
            <w:r w:rsidDel="00000000" w:rsidR="00000000" w:rsidRPr="00000000">
              <w:rPr>
                <w:rtl w:val="0"/>
              </w:rPr>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Address:</w:t>
            </w:r>
          </w:p>
        </w:tc>
        <w:tc>
          <w:tcPr>
            <w:shd w:fill="ffffff" w:val="clear"/>
            <w:tcMar>
              <w:top w:w="85.0" w:type="dxa"/>
              <w:left w:w="85.0" w:type="dxa"/>
              <w:bottom w:w="85.0" w:type="dxa"/>
              <w:right w:w="85.0" w:type="dxa"/>
            </w:tcMar>
            <w:vAlign w:val="center"/>
          </w:tcPr>
          <w:p w:rsidR="00000000" w:rsidDel="00000000" w:rsidP="00000000" w:rsidRDefault="00000000" w:rsidRPr="00000000" w14:paraId="0000000E">
            <w:pPr>
              <w:rPr>
                <w:rFonts w:ascii="Verdana" w:cs="Verdana" w:eastAsia="Verdana" w:hAnsi="Verdana"/>
                <w:color w:val="000000"/>
                <w:sz w:val="18"/>
                <w:szCs w:val="18"/>
              </w:rPr>
            </w:pPr>
            <w:r w:rsidDel="00000000" w:rsidR="00000000" w:rsidRPr="00000000">
              <w:rPr>
                <w:rFonts w:ascii="Verdana" w:cs="Verdana" w:eastAsia="Verdana" w:hAnsi="Verdana"/>
                <w:color w:val="333333"/>
                <w:sz w:val="18"/>
                <w:szCs w:val="18"/>
                <w:rtl w:val="0"/>
              </w:rPr>
              <w:t xml:space="preserve">&lt;Address&gt;</w:t>
            </w:r>
            <w:r w:rsidDel="00000000" w:rsidR="00000000" w:rsidRPr="00000000">
              <w:rPr>
                <w:rtl w:val="0"/>
              </w:rPr>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City:</w:t>
            </w:r>
          </w:p>
        </w:tc>
        <w:tc>
          <w:tcPr>
            <w:shd w:fill="ffffff" w:val="clear"/>
            <w:tcMar>
              <w:top w:w="85.0" w:type="dxa"/>
              <w:left w:w="85.0" w:type="dxa"/>
              <w:bottom w:w="85.0" w:type="dxa"/>
              <w:right w:w="85.0" w:type="dxa"/>
            </w:tcMar>
            <w:vAlign w:val="center"/>
          </w:tcPr>
          <w:p w:rsidR="00000000" w:rsidDel="00000000" w:rsidP="00000000" w:rsidRDefault="00000000" w:rsidRPr="00000000" w14:paraId="00000010">
            <w:pPr>
              <w:rPr>
                <w:rFonts w:ascii="Verdana" w:cs="Verdana" w:eastAsia="Verdana" w:hAnsi="Verdana"/>
                <w:color w:val="000000"/>
                <w:sz w:val="18"/>
                <w:szCs w:val="18"/>
              </w:rPr>
            </w:pPr>
            <w:r w:rsidDel="00000000" w:rsidR="00000000" w:rsidRPr="00000000">
              <w:rPr>
                <w:rFonts w:ascii="Verdana" w:cs="Verdana" w:eastAsia="Verdana" w:hAnsi="Verdana"/>
                <w:color w:val="333333"/>
                <w:sz w:val="18"/>
                <w:szCs w:val="18"/>
                <w:rtl w:val="0"/>
              </w:rPr>
              <w:t xml:space="preserve">&lt;city&gt;</w:t>
            </w:r>
            <w:r w:rsidDel="00000000" w:rsidR="00000000" w:rsidRPr="00000000">
              <w:rPr>
                <w:rtl w:val="0"/>
              </w:rPr>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State:</w:t>
            </w:r>
          </w:p>
        </w:tc>
        <w:tc>
          <w:tcPr>
            <w:shd w:fill="ffffff" w:val="clear"/>
            <w:tcMar>
              <w:top w:w="85.0" w:type="dxa"/>
              <w:left w:w="85.0" w:type="dxa"/>
              <w:bottom w:w="85.0" w:type="dxa"/>
              <w:right w:w="85.0" w:type="dxa"/>
            </w:tcMar>
            <w:vAlign w:val="center"/>
          </w:tcPr>
          <w:p w:rsidR="00000000" w:rsidDel="00000000" w:rsidP="00000000" w:rsidRDefault="00000000" w:rsidRPr="00000000" w14:paraId="00000012">
            <w:pPr>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&lt;state&gt;</w:t>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Zipcode:</w:t>
            </w:r>
          </w:p>
        </w:tc>
        <w:tc>
          <w:tcPr>
            <w:shd w:fill="ffffff" w:val="clear"/>
            <w:tcMar>
              <w:top w:w="85.0" w:type="dxa"/>
              <w:left w:w="85.0" w:type="dxa"/>
              <w:bottom w:w="85.0" w:type="dxa"/>
              <w:right w:w="85.0" w:type="dxa"/>
            </w:tcMar>
            <w:vAlign w:val="center"/>
          </w:tcPr>
          <w:p w:rsidR="00000000" w:rsidDel="00000000" w:rsidP="00000000" w:rsidRDefault="00000000" w:rsidRPr="00000000" w14:paraId="00000014">
            <w:pPr>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&lt;62330&gt;</w:t>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Country:</w:t>
            </w:r>
          </w:p>
        </w:tc>
        <w:tc>
          <w:tcPr>
            <w:shd w:fill="ffffff" w:val="clear"/>
            <w:tcMar>
              <w:top w:w="85.0" w:type="dxa"/>
              <w:left w:w="85.0" w:type="dxa"/>
              <w:bottom w:w="85.0" w:type="dxa"/>
              <w:right w:w="85.0" w:type="dxa"/>
            </w:tcMar>
            <w:vAlign w:val="center"/>
          </w:tcPr>
          <w:p w:rsidR="00000000" w:rsidDel="00000000" w:rsidP="00000000" w:rsidRDefault="00000000" w:rsidRPr="00000000" w14:paraId="00000016">
            <w:pPr>
              <w:rPr>
                <w:rFonts w:ascii="Verdana" w:cs="Verdana" w:eastAsia="Verdana" w:hAnsi="Verdana"/>
                <w:color w:val="000000"/>
                <w:sz w:val="18"/>
                <w:szCs w:val="18"/>
              </w:rPr>
            </w:pPr>
            <w:r w:rsidDel="00000000" w:rsidR="00000000" w:rsidRPr="00000000">
              <w:rPr>
                <w:rFonts w:ascii="Verdana" w:cs="Verdana" w:eastAsia="Verdana" w:hAnsi="Verdana"/>
                <w:color w:val="333333"/>
                <w:sz w:val="18"/>
                <w:szCs w:val="18"/>
                <w:rtl w:val="0"/>
              </w:rPr>
              <w:t xml:space="preserve">&lt;United States&gt;</w:t>
            </w:r>
            <w:r w:rsidDel="00000000" w:rsidR="00000000" w:rsidRPr="00000000">
              <w:rPr>
                <w:rtl w:val="0"/>
              </w:rPr>
            </w:r>
          </w:p>
        </w:tc>
      </w:tr>
      <w:tr>
        <w:trPr>
          <w:cantSplit w:val="0"/>
          <w:trHeight w:val="312" w:hRule="atLeast"/>
          <w:tblHeader w:val="0"/>
        </w:trPr>
        <w:tc>
          <w:tcPr>
            <w:shd w:fill="ffffff" w:val="clear"/>
            <w:tcMar>
              <w:top w:w="85.0" w:type="dxa"/>
              <w:left w:w="85.0" w:type="dxa"/>
              <w:bottom w:w="85.0" w:type="dxa"/>
              <w:right w:w="85.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Verdana" w:cs="Verdana" w:eastAsia="Verdana" w:hAnsi="Verdana"/>
                <w:b w:val="1"/>
                <w:color w:val="333333"/>
                <w:sz w:val="18"/>
                <w:szCs w:val="18"/>
              </w:rPr>
            </w:pPr>
            <w:bookmarkStart w:colFirst="0" w:colLast="0" w:name="_heading=h.gjdgxs" w:id="0"/>
            <w:bookmarkEnd w:id="0"/>
            <w:r w:rsidDel="00000000" w:rsidR="00000000" w:rsidRPr="00000000">
              <w:rPr>
                <w:rFonts w:ascii="Verdana" w:cs="Verdana" w:eastAsia="Verdana" w:hAnsi="Verdana"/>
                <w:b w:val="1"/>
                <w:color w:val="333333"/>
                <w:sz w:val="18"/>
                <w:szCs w:val="18"/>
                <w:rtl w:val="0"/>
              </w:rPr>
              <w:t xml:space="preserve">Email Address:</w:t>
            </w:r>
          </w:p>
        </w:tc>
        <w:tc>
          <w:tcPr>
            <w:shd w:fill="ffffff" w:val="clear"/>
            <w:tcMar>
              <w:top w:w="85.0" w:type="dxa"/>
              <w:left w:w="85.0" w:type="dxa"/>
              <w:bottom w:w="85.0" w:type="dxa"/>
              <w:right w:w="85.0" w:type="dxa"/>
            </w:tcMar>
            <w:vAlign w:val="center"/>
          </w:tcPr>
          <w:p w:rsidR="00000000" w:rsidDel="00000000" w:rsidP="00000000" w:rsidRDefault="00000000" w:rsidRPr="00000000" w14:paraId="00000018">
            <w:pPr>
              <w:rPr>
                <w:rFonts w:ascii="Verdana" w:cs="Verdana" w:eastAsia="Verdana" w:hAnsi="Verdana"/>
                <w:color w:val="000000"/>
                <w:sz w:val="18"/>
                <w:szCs w:val="18"/>
              </w:rPr>
            </w:pPr>
            <w:r w:rsidDel="00000000" w:rsidR="00000000" w:rsidRPr="00000000">
              <w:rPr>
                <w:rFonts w:ascii="Verdana" w:cs="Verdana" w:eastAsia="Verdana" w:hAnsi="Verdana"/>
                <w:color w:val="333333"/>
                <w:sz w:val="18"/>
                <w:szCs w:val="18"/>
                <w:rtl w:val="0"/>
              </w:rPr>
              <w:t xml:space="preserve">&lt;mail@address.com&gt;</w:t>
            </w:r>
            <w:r w:rsidDel="00000000" w:rsidR="00000000" w:rsidRPr="00000000">
              <w:rPr>
                <w:rtl w:val="0"/>
              </w:rPr>
            </w:r>
          </w:p>
        </w:tc>
      </w:tr>
    </w:tbl>
    <w:p w:rsidR="00000000" w:rsidDel="00000000" w:rsidP="00000000" w:rsidRDefault="00000000" w:rsidRPr="00000000" w14:paraId="00000019">
      <w:pPr>
        <w:spacing w:after="160" w:lineRule="auto"/>
        <w:jc w:val="center"/>
        <w:rPr>
          <w:rFonts w:ascii="Verdana" w:cs="Verdana" w:eastAsia="Verdana" w:hAnsi="Verdana"/>
          <w:color w:val="333333"/>
          <w:sz w:val="18"/>
          <w:szCs w:val="18"/>
        </w:rPr>
      </w:pPr>
      <w:bookmarkStart w:colFirst="0" w:colLast="0" w:name="_heading=h.30j0zll" w:id="1"/>
      <w:bookmarkEnd w:id="1"/>
      <w:r w:rsidDel="00000000" w:rsidR="00000000" w:rsidRPr="00000000">
        <w:rPr>
          <w:rtl w:val="0"/>
        </w:rPr>
      </w:r>
    </w:p>
    <w:p w:rsidR="00000000" w:rsidDel="00000000" w:rsidP="00000000" w:rsidRDefault="00000000" w:rsidRPr="00000000" w14:paraId="0000001A">
      <w:pPr>
        <w:spacing w:after="160" w:lineRule="auto"/>
        <w:jc w:val="center"/>
        <w:rPr>
          <w:rFonts w:ascii="Verdana" w:cs="Verdana" w:eastAsia="Verdana" w:hAnsi="Verdana"/>
          <w:b w:val="1"/>
          <w:color w:val="05006d"/>
          <w:sz w:val="36"/>
          <w:szCs w:val="36"/>
        </w:rPr>
      </w:pPr>
      <w:r w:rsidDel="00000000" w:rsidR="00000000" w:rsidRPr="00000000">
        <w:rPr>
          <w:rFonts w:ascii="Verdana" w:cs="Verdana" w:eastAsia="Verdana" w:hAnsi="Verdana"/>
          <w:color w:val="333333"/>
          <w:sz w:val="18"/>
          <w:szCs w:val="18"/>
          <w:rtl w:val="0"/>
        </w:rPr>
        <w:br w:type="textWrapping"/>
      </w:r>
      <w:r w:rsidDel="00000000" w:rsidR="00000000" w:rsidRPr="00000000">
        <w:rPr>
          <w:rFonts w:ascii="Verdana" w:cs="Verdana" w:eastAsia="Verdana" w:hAnsi="Verdana"/>
          <w:color w:val="333333"/>
          <w:sz w:val="18"/>
          <w:szCs w:val="18"/>
          <w:rtl w:val="0"/>
        </w:rPr>
        <w:t xml:space="preserve">To Whom It May Concern</w:t>
      </w:r>
      <w:r w:rsidDel="00000000" w:rsidR="00000000" w:rsidRPr="00000000">
        <w:rPr>
          <w:rtl w:val="0"/>
        </w:rPr>
      </w:r>
    </w:p>
    <w:p w:rsidR="00000000" w:rsidDel="00000000" w:rsidP="00000000" w:rsidRDefault="00000000" w:rsidRPr="00000000" w14:paraId="0000001B">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 &lt;your name&gt; the authorised representative of &lt;organization name&gt; (“Company”), confirm that the numbers listed (“Numbers”) in this letter of authorisation dated ________(“Authorisation”), are owned by me or by the Company. </w:t>
      </w:r>
    </w:p>
    <w:p w:rsidR="00000000" w:rsidDel="00000000" w:rsidP="00000000" w:rsidRDefault="00000000" w:rsidRPr="00000000" w14:paraId="0000001C">
      <w:pPr>
        <w:spacing w:line="360" w:lineRule="auto"/>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1D">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 represent and warrant that (a) I have the full legal </w:t>
      </w:r>
      <w:r w:rsidDel="00000000" w:rsidR="00000000" w:rsidRPr="00000000">
        <w:rPr>
          <w:rFonts w:ascii="Verdana" w:cs="Verdana" w:eastAsia="Verdana" w:hAnsi="Verdana"/>
          <w:color w:val="333333"/>
          <w:sz w:val="18"/>
          <w:szCs w:val="18"/>
          <w:rtl w:val="0"/>
        </w:rPr>
        <w:t xml:space="preserve">authority</w:t>
      </w:r>
      <w:r w:rsidDel="00000000" w:rsidR="00000000" w:rsidRPr="00000000">
        <w:rPr>
          <w:rFonts w:ascii="Verdana" w:cs="Verdana" w:eastAsia="Verdana" w:hAnsi="Verdana"/>
          <w:color w:val="333333"/>
          <w:sz w:val="18"/>
          <w:szCs w:val="18"/>
          <w:rtl w:val="0"/>
        </w:rPr>
        <w:t xml:space="preserve"> to </w:t>
      </w:r>
      <w:r w:rsidDel="00000000" w:rsidR="00000000" w:rsidRPr="00000000">
        <w:rPr>
          <w:rFonts w:ascii="Verdana" w:cs="Verdana" w:eastAsia="Verdana" w:hAnsi="Verdana"/>
          <w:color w:val="333333"/>
          <w:sz w:val="18"/>
          <w:szCs w:val="18"/>
          <w:rtl w:val="0"/>
        </w:rPr>
        <w:t xml:space="preserve">bind the Company to the obligations set out hereunder and to </w:t>
      </w:r>
      <w:r w:rsidDel="00000000" w:rsidR="00000000" w:rsidRPr="00000000">
        <w:rPr>
          <w:rFonts w:ascii="Verdana" w:cs="Verdana" w:eastAsia="Verdana" w:hAnsi="Verdana"/>
          <w:color w:val="333333"/>
          <w:sz w:val="18"/>
          <w:szCs w:val="18"/>
          <w:rtl w:val="0"/>
        </w:rPr>
        <w:t xml:space="preserve">provide this Authorisation; (b) I/Company have the authority to use Numbers and </w:t>
      </w:r>
      <w:r w:rsidDel="00000000" w:rsidR="00000000" w:rsidRPr="00000000">
        <w:rPr>
          <w:rFonts w:ascii="Verdana" w:cs="Verdana" w:eastAsia="Verdana" w:hAnsi="Verdana"/>
          <w:color w:val="333333"/>
          <w:sz w:val="18"/>
          <w:szCs w:val="18"/>
          <w:rtl w:val="0"/>
        </w:rPr>
        <w:t xml:space="preserve">the</w:t>
      </w:r>
      <w:r w:rsidDel="00000000" w:rsidR="00000000" w:rsidRPr="00000000">
        <w:rPr>
          <w:rFonts w:ascii="Verdana" w:cs="Verdana" w:eastAsia="Verdana" w:hAnsi="Verdana"/>
          <w:color w:val="333333"/>
          <w:sz w:val="18"/>
          <w:szCs w:val="18"/>
          <w:rtl w:val="0"/>
        </w:rPr>
        <w:t xml:space="preserve"> use of the Numbers do not require any additional authorization from any third party with respect to the voice and messaging use cases.</w:t>
      </w:r>
    </w:p>
    <w:p w:rsidR="00000000" w:rsidDel="00000000" w:rsidP="00000000" w:rsidRDefault="00000000" w:rsidRPr="00000000" w14:paraId="0000001E">
      <w:pPr>
        <w:spacing w:line="360" w:lineRule="auto"/>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1F">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 expressly grant to Plivo the following rights with respect to the Numbers: (a) to act as an agent to provision override text messaging services on the Numbers; (b) permission to override SMS capabilities of the Numbers listed in this Authorisation; and (c) authorize Plivo to become the new text messaging provider, where the Numbers are already provisioned with text messaging services. </w:t>
      </w:r>
    </w:p>
    <w:p w:rsidR="00000000" w:rsidDel="00000000" w:rsidP="00000000" w:rsidRDefault="00000000" w:rsidRPr="00000000" w14:paraId="00000020">
      <w:pPr>
        <w:spacing w:line="360" w:lineRule="auto"/>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21">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In the event any of the underlying voice services are disconnected on any of  Numbers, I undertake to notify Plivo immediately and </w:t>
      </w:r>
      <w:r w:rsidDel="00000000" w:rsidR="00000000" w:rsidRPr="00000000">
        <w:rPr>
          <w:rFonts w:ascii="Verdana" w:cs="Verdana" w:eastAsia="Verdana" w:hAnsi="Verdana"/>
          <w:color w:val="333333"/>
          <w:sz w:val="18"/>
          <w:szCs w:val="18"/>
          <w:rtl w:val="0"/>
        </w:rPr>
        <w:t xml:space="preserve">authorize</w:t>
      </w:r>
      <w:r w:rsidDel="00000000" w:rsidR="00000000" w:rsidRPr="00000000">
        <w:rPr>
          <w:rFonts w:ascii="Verdana" w:cs="Verdana" w:eastAsia="Verdana" w:hAnsi="Verdana"/>
          <w:color w:val="333333"/>
          <w:sz w:val="18"/>
          <w:szCs w:val="18"/>
          <w:rtl w:val="0"/>
        </w:rPr>
        <w:t xml:space="preserve"> Plivo to cancel text messaging services on those respective Numbers.</w:t>
      </w:r>
    </w:p>
    <w:p w:rsidR="00000000" w:rsidDel="00000000" w:rsidP="00000000" w:rsidRDefault="00000000" w:rsidRPr="00000000" w14:paraId="00000022">
      <w:pPr>
        <w:spacing w:line="360" w:lineRule="auto"/>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23">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I/Company </w:t>
      </w:r>
      <w:r w:rsidDel="00000000" w:rsidR="00000000" w:rsidRPr="00000000">
        <w:rPr>
          <w:rFonts w:ascii="Verdana" w:cs="Verdana" w:eastAsia="Verdana" w:hAnsi="Verdana"/>
          <w:color w:val="333333"/>
          <w:sz w:val="18"/>
          <w:szCs w:val="18"/>
          <w:rtl w:val="0"/>
        </w:rPr>
        <w:t xml:space="preserve">agree to indemnify, defend and hold harmless Plivo and its directors, officers, employees, representatives, suppliers, contractors, agents, affiliates, service providers, and its and their successors and assigns (collectively, the “Plivo Indemnified Parties”) from and against any and all third-party claims, actions, suits, proceedings, damages and liability (including, without limitation, attorneys’ fees and costs) incurred by the Plivo Indemnified Parties, or any of them, in connection with any actual or alleged breach of my/Company’s representations and warranties and other obligations set out hereunder.</w:t>
      </w:r>
    </w:p>
    <w:p w:rsidR="00000000" w:rsidDel="00000000" w:rsidP="00000000" w:rsidRDefault="00000000" w:rsidRPr="00000000" w14:paraId="00000024">
      <w:pPr>
        <w:spacing w:line="360" w:lineRule="auto"/>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25">
      <w:pPr>
        <w:spacing w:line="360" w:lineRule="auto"/>
        <w:jc w:val="both"/>
        <w:rPr>
          <w:rFonts w:ascii="Verdana" w:cs="Verdana" w:eastAsia="Verdana" w:hAnsi="Verdana"/>
          <w:b w:val="1"/>
          <w:color w:val="333333"/>
          <w:sz w:val="18"/>
          <w:szCs w:val="18"/>
        </w:rPr>
      </w:pPr>
      <w:r w:rsidDel="00000000" w:rsidR="00000000" w:rsidRPr="00000000">
        <w:rPr>
          <w:rFonts w:ascii="Verdana" w:cs="Verdana" w:eastAsia="Verdana" w:hAnsi="Verdana"/>
          <w:b w:val="1"/>
          <w:color w:val="333333"/>
          <w:sz w:val="18"/>
          <w:szCs w:val="18"/>
          <w:rtl w:val="0"/>
        </w:rPr>
        <w:t xml:space="preserve">Phone numbers which Plivo is authorized to SMS enable:</w:t>
      </w:r>
    </w:p>
    <w:p w:rsidR="00000000" w:rsidDel="00000000" w:rsidP="00000000" w:rsidRDefault="00000000" w:rsidRPr="00000000" w14:paraId="00000026">
      <w:pPr>
        <w:spacing w:line="360" w:lineRule="auto"/>
        <w:jc w:val="both"/>
        <w:rPr>
          <w:rFonts w:ascii="Verdana" w:cs="Verdana" w:eastAsia="Verdana" w:hAnsi="Verdana"/>
          <w:color w:val="333333"/>
          <w:sz w:val="18"/>
          <w:szCs w:val="18"/>
        </w:rPr>
      </w:pPr>
      <w:r w:rsidDel="00000000" w:rsidR="00000000" w:rsidRPr="00000000">
        <w:rPr>
          <w:rtl w:val="0"/>
        </w:rPr>
      </w:r>
    </w:p>
    <w:tbl>
      <w:tblPr>
        <w:tblStyle w:val="Table2"/>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Comma Separated list of numbers with country code</w:t>
            </w:r>
          </w:p>
        </w:tc>
      </w:tr>
    </w:tbl>
    <w:p w:rsidR="00000000" w:rsidDel="00000000" w:rsidP="00000000" w:rsidRDefault="00000000" w:rsidRPr="00000000" w14:paraId="00000028">
      <w:pPr>
        <w:spacing w:line="360" w:lineRule="auto"/>
        <w:jc w:val="both"/>
        <w:rPr>
          <w:rFonts w:ascii="Verdana" w:cs="Verdana" w:eastAsia="Verdana" w:hAnsi="Verdana"/>
          <w:color w:val="333333"/>
          <w:sz w:val="18"/>
          <w:szCs w:val="18"/>
        </w:rPr>
      </w:pPr>
      <w:r w:rsidDel="00000000" w:rsidR="00000000" w:rsidRPr="00000000">
        <w:rPr>
          <w:rtl w:val="0"/>
        </w:rPr>
      </w:r>
    </w:p>
    <w:tbl>
      <w:tblPr>
        <w:tblStyle w:val="Table3"/>
        <w:tblW w:w="6555.0" w:type="dxa"/>
        <w:jc w:val="left"/>
        <w:tblInd w:w="-311.0" w:type="dxa"/>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2580"/>
        <w:gridCol w:w="3975"/>
        <w:tblGridChange w:id="0">
          <w:tblGrid>
            <w:gridCol w:w="2580"/>
            <w:gridCol w:w="39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br w:type="textWrapp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of the Requestor:</w:t>
            </w:r>
          </w:p>
        </w:tc>
        <w:tc>
          <w:tcPr>
            <w:tcBorders>
              <w:top w:color="000000" w:space="0" w:sz="0" w:val="nil"/>
              <w:left w:color="000000" w:space="0" w:sz="0" w:val="nil"/>
              <w:bottom w:color="d9d9d9" w:space="0" w:sz="4" w:val="single"/>
              <w:right w:color="000000" w:space="0" w:sz="0" w:val="nil"/>
            </w:tcBorders>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18"/>
                <w:szCs w:val="18"/>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Signature :</w:t>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18"/>
                <w:szCs w:val="18"/>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On behalf of </w:t>
            </w:r>
            <w:r w:rsidDel="00000000" w:rsidR="00000000" w:rsidRPr="00000000">
              <w:rPr>
                <w:rFonts w:ascii="Verdana" w:cs="Verdana" w:eastAsia="Verdana" w:hAnsi="Verdana"/>
                <w:color w:val="333333"/>
                <w:sz w:val="18"/>
                <w:szCs w:val="18"/>
                <w:rtl w:val="0"/>
              </w:rPr>
              <w:t xml:space="preserve">&lt;</w:t>
            </w:r>
            <w:r w:rsidDel="00000000" w:rsidR="00000000" w:rsidRPr="00000000">
              <w:rPr>
                <w:rFonts w:ascii="Verdana" w:cs="Verdana" w:eastAsia="Verdana" w:hAnsi="Verdana"/>
                <w:sz w:val="18"/>
                <w:szCs w:val="18"/>
                <w:rtl w:val="0"/>
              </w:rPr>
              <w:t xml:space="preserve">Organization</w:t>
            </w:r>
            <w:r w:rsidDel="00000000" w:rsidR="00000000" w:rsidRPr="00000000">
              <w:rPr>
                <w:rFonts w:ascii="Verdana" w:cs="Verdana" w:eastAsia="Verdana" w:hAnsi="Verdana"/>
                <w:color w:val="333333"/>
                <w:sz w:val="18"/>
                <w:szCs w:val="18"/>
                <w:rtl w:val="0"/>
              </w:rPr>
              <w:t xml:space="preserve">&gt;</w:t>
            </w:r>
            <w:r w:rsidDel="00000000" w:rsidR="00000000" w:rsidRPr="00000000">
              <w:rPr>
                <w:rFonts w:ascii="Verdana" w:cs="Verdana" w:eastAsia="Verdana" w:hAnsi="Verdana"/>
                <w:sz w:val="18"/>
                <w:szCs w:val="18"/>
                <w:rtl w:val="0"/>
              </w:rPr>
              <w:t xml:space="preserve">:</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18"/>
                <w:szCs w:val="18"/>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w:t>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Verdana" w:cs="Verdana" w:eastAsia="Verdana" w:hAnsi="Verdana"/>
                <w:sz w:val="18"/>
                <w:szCs w:val="18"/>
                <w:highlight w:val="yellow"/>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Verdana" w:cs="Verdana" w:eastAsia="Verdana" w:hAnsi="Verdana"/>
                <w:sz w:val="18"/>
                <w:szCs w:val="18"/>
                <w:highlight w:val="yellow"/>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rPr>
          <w:color w:val="333333"/>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Fonts w:ascii="Verdana" w:cs="Verdana" w:eastAsia="Verdana" w:hAnsi="Verdana"/>
          <w:color w:val="05006d"/>
          <w:sz w:val="36"/>
          <w:szCs w:val="36"/>
          <w:rtl w:val="0"/>
        </w:rPr>
        <w:t xml:space="preserve">Appendix 1 to the </w:t>
      </w:r>
      <w:r w:rsidDel="00000000" w:rsidR="00000000" w:rsidRPr="00000000">
        <w:rPr>
          <w:rFonts w:ascii="Verdana" w:cs="Verdana" w:eastAsia="Verdana" w:hAnsi="Verdana"/>
          <w:color w:val="05006d"/>
          <w:sz w:val="36"/>
          <w:szCs w:val="36"/>
          <w:rtl w:val="0"/>
        </w:rPr>
        <w:t xml:space="preserve">Authorisation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Fonts w:ascii="Verdana" w:cs="Verdana" w:eastAsia="Verdana" w:hAnsi="Verdana"/>
          <w:color w:val="05006d"/>
          <w:sz w:val="36"/>
          <w:szCs w:val="36"/>
          <w:rtl w:val="0"/>
        </w:rPr>
        <w:t xml:space="preserve">Proof of Ownership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color w:val="05006d"/>
          <w:sz w:val="36"/>
          <w:szCs w:val="3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 hereby attach the following documentation as proof of ownership of the Numbers:</w:t>
      </w:r>
    </w:p>
    <w:p w:rsidR="00000000" w:rsidDel="00000000" w:rsidP="00000000" w:rsidRDefault="00000000" w:rsidRPr="00000000" w14:paraId="00000046">
      <w:pPr>
        <w:numPr>
          <w:ilvl w:val="0"/>
          <w:numId w:val="2"/>
        </w:numPr>
        <w:spacing w:line="360" w:lineRule="auto"/>
        <w:ind w:left="720" w:hanging="360"/>
        <w:jc w:val="both"/>
        <w:rPr>
          <w:rFonts w:ascii="Verdana" w:cs="Verdana" w:eastAsia="Verdana" w:hAnsi="Verdana"/>
          <w:color w:val="333333"/>
          <w:sz w:val="18"/>
          <w:szCs w:val="18"/>
          <w:u w:val="none"/>
        </w:rPr>
      </w:pPr>
      <w:r w:rsidDel="00000000" w:rsidR="00000000" w:rsidRPr="00000000">
        <w:rPr>
          <w:rFonts w:ascii="Verdana" w:cs="Verdana" w:eastAsia="Verdana" w:hAnsi="Verdana"/>
          <w:color w:val="333333"/>
          <w:sz w:val="18"/>
          <w:szCs w:val="18"/>
          <w:rtl w:val="0"/>
        </w:rPr>
        <w:t xml:space="preserve">Recent Monthly Invoice; and/or</w:t>
      </w:r>
    </w:p>
    <w:p w:rsidR="00000000" w:rsidDel="00000000" w:rsidP="00000000" w:rsidRDefault="00000000" w:rsidRPr="00000000" w14:paraId="00000047">
      <w:pPr>
        <w:numPr>
          <w:ilvl w:val="0"/>
          <w:numId w:val="2"/>
        </w:numPr>
        <w:spacing w:line="360" w:lineRule="auto"/>
        <w:ind w:left="720" w:hanging="360"/>
        <w:jc w:val="both"/>
        <w:rPr>
          <w:rFonts w:ascii="Verdana" w:cs="Verdana" w:eastAsia="Verdana" w:hAnsi="Verdana"/>
          <w:color w:val="333333"/>
          <w:sz w:val="18"/>
          <w:szCs w:val="18"/>
          <w:u w:val="none"/>
        </w:rPr>
      </w:pPr>
      <w:r w:rsidDel="00000000" w:rsidR="00000000" w:rsidRPr="00000000">
        <w:rPr>
          <w:rFonts w:ascii="Verdana" w:cs="Verdana" w:eastAsia="Verdana" w:hAnsi="Verdana"/>
          <w:color w:val="333333"/>
          <w:sz w:val="18"/>
          <w:szCs w:val="18"/>
          <w:rtl w:val="0"/>
        </w:rPr>
        <w:t xml:space="preserve">Letter of authorisation from the telecom operator providing the Numbers.</w:t>
      </w:r>
    </w:p>
    <w:p w:rsidR="00000000" w:rsidDel="00000000" w:rsidP="00000000" w:rsidRDefault="00000000" w:rsidRPr="00000000" w14:paraId="00000048">
      <w:pPr>
        <w:spacing w:line="360" w:lineRule="auto"/>
        <w:ind w:left="720" w:firstLine="0"/>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49">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w:t>
      </w:r>
      <w:r w:rsidDel="00000000" w:rsidR="00000000" w:rsidRPr="00000000">
        <w:rPr>
          <w:rFonts w:ascii="Verdana" w:cs="Verdana" w:eastAsia="Verdana" w:hAnsi="Verdana"/>
          <w:b w:val="1"/>
          <w:color w:val="333333"/>
          <w:sz w:val="18"/>
          <w:szCs w:val="18"/>
          <w:rtl w:val="0"/>
        </w:rPr>
        <w:t xml:space="preserve">Note to Customer</w:t>
      </w:r>
      <w:r w:rsidDel="00000000" w:rsidR="00000000" w:rsidRPr="00000000">
        <w:rPr>
          <w:rFonts w:ascii="Verdana" w:cs="Verdana" w:eastAsia="Verdana" w:hAnsi="Verdana"/>
          <w:color w:val="333333"/>
          <w:sz w:val="18"/>
          <w:szCs w:val="18"/>
          <w:rtl w:val="0"/>
        </w:rPr>
        <w:t xml:space="preserve">: This section is to be deleted, when providing the authorisation. Please  add the necessary documents to prove your ownership of the number ownership. Plivo recommends attaching a recent monthly invoice, no older than the last 3 months,  which clearly specifies the numbers mentioned in this letter. In case the invoice does not support this, please get an LOA from your carrier clearly mentioning the following details:</w:t>
      </w:r>
    </w:p>
    <w:p w:rsidR="00000000" w:rsidDel="00000000" w:rsidP="00000000" w:rsidRDefault="00000000" w:rsidRPr="00000000" w14:paraId="0000004A">
      <w:pPr>
        <w:numPr>
          <w:ilvl w:val="0"/>
          <w:numId w:val="1"/>
        </w:numPr>
        <w:spacing w:line="360" w:lineRule="auto"/>
        <w:ind w:left="720" w:hanging="360"/>
        <w:jc w:val="both"/>
        <w:rPr>
          <w:rFonts w:ascii="Verdana" w:cs="Verdana" w:eastAsia="Verdana" w:hAnsi="Verdana"/>
          <w:color w:val="333333"/>
          <w:sz w:val="18"/>
          <w:szCs w:val="18"/>
          <w:u w:val="none"/>
        </w:rPr>
      </w:pPr>
      <w:r w:rsidDel="00000000" w:rsidR="00000000" w:rsidRPr="00000000">
        <w:rPr>
          <w:rFonts w:ascii="Verdana" w:cs="Verdana" w:eastAsia="Verdana" w:hAnsi="Verdana"/>
          <w:color w:val="333333"/>
          <w:sz w:val="18"/>
          <w:szCs w:val="18"/>
          <w:rtl w:val="0"/>
        </w:rPr>
        <w:t xml:space="preserve">Phone numbers</w:t>
      </w:r>
    </w:p>
    <w:p w:rsidR="00000000" w:rsidDel="00000000" w:rsidP="00000000" w:rsidRDefault="00000000" w:rsidRPr="00000000" w14:paraId="0000004B">
      <w:pPr>
        <w:numPr>
          <w:ilvl w:val="0"/>
          <w:numId w:val="1"/>
        </w:numPr>
        <w:spacing w:line="360" w:lineRule="auto"/>
        <w:ind w:left="720" w:hanging="360"/>
        <w:jc w:val="both"/>
        <w:rPr>
          <w:rFonts w:ascii="Verdana" w:cs="Verdana" w:eastAsia="Verdana" w:hAnsi="Verdana"/>
          <w:color w:val="333333"/>
          <w:sz w:val="18"/>
          <w:szCs w:val="18"/>
          <w:u w:val="none"/>
        </w:rPr>
      </w:pPr>
      <w:r w:rsidDel="00000000" w:rsidR="00000000" w:rsidRPr="00000000">
        <w:rPr>
          <w:rFonts w:ascii="Verdana" w:cs="Verdana" w:eastAsia="Verdana" w:hAnsi="Verdana"/>
          <w:color w:val="333333"/>
          <w:sz w:val="18"/>
          <w:szCs w:val="18"/>
          <w:rtl w:val="0"/>
        </w:rPr>
        <w:t xml:space="preserve">Owner of the number</w:t>
      </w:r>
    </w:p>
    <w:p w:rsidR="00000000" w:rsidDel="00000000" w:rsidP="00000000" w:rsidRDefault="00000000" w:rsidRPr="00000000" w14:paraId="0000004C">
      <w:pPr>
        <w:numPr>
          <w:ilvl w:val="0"/>
          <w:numId w:val="1"/>
        </w:numPr>
        <w:spacing w:line="360" w:lineRule="auto"/>
        <w:ind w:left="720" w:hanging="360"/>
        <w:jc w:val="both"/>
        <w:rPr>
          <w:rFonts w:ascii="Verdana" w:cs="Verdana" w:eastAsia="Verdana" w:hAnsi="Verdana"/>
          <w:color w:val="333333"/>
          <w:sz w:val="18"/>
          <w:szCs w:val="18"/>
          <w:u w:val="none"/>
        </w:rPr>
      </w:pPr>
      <w:r w:rsidDel="00000000" w:rsidR="00000000" w:rsidRPr="00000000">
        <w:rPr>
          <w:rFonts w:ascii="Verdana" w:cs="Verdana" w:eastAsia="Verdana" w:hAnsi="Verdana"/>
          <w:color w:val="333333"/>
          <w:sz w:val="18"/>
          <w:szCs w:val="18"/>
          <w:rtl w:val="0"/>
        </w:rPr>
        <w:t xml:space="preserve">Date of rental</w:t>
      </w:r>
    </w:p>
    <w:p w:rsidR="00000000" w:rsidDel="00000000" w:rsidP="00000000" w:rsidRDefault="00000000" w:rsidRPr="00000000" w14:paraId="0000004D">
      <w:pPr>
        <w:numPr>
          <w:ilvl w:val="0"/>
          <w:numId w:val="1"/>
        </w:numPr>
        <w:spacing w:line="360" w:lineRule="auto"/>
        <w:ind w:left="720" w:hanging="360"/>
        <w:jc w:val="both"/>
        <w:rPr>
          <w:rFonts w:ascii="Verdana" w:cs="Verdana" w:eastAsia="Verdana" w:hAnsi="Verdana"/>
          <w:color w:val="333333"/>
          <w:sz w:val="18"/>
          <w:szCs w:val="18"/>
          <w:u w:val="none"/>
        </w:rPr>
      </w:pPr>
      <w:r w:rsidDel="00000000" w:rsidR="00000000" w:rsidRPr="00000000">
        <w:rPr>
          <w:rFonts w:ascii="Verdana" w:cs="Verdana" w:eastAsia="Verdana" w:hAnsi="Verdana"/>
          <w:color w:val="333333"/>
          <w:sz w:val="18"/>
          <w:szCs w:val="18"/>
          <w:rtl w:val="0"/>
        </w:rPr>
        <w:t xml:space="preserve">Capabilities (SMS/Voice/MMS)</w:t>
      </w:r>
    </w:p>
    <w:p w:rsidR="00000000" w:rsidDel="00000000" w:rsidP="00000000" w:rsidRDefault="00000000" w:rsidRPr="00000000" w14:paraId="0000004E">
      <w:pPr>
        <w:spacing w:line="360" w:lineRule="auto"/>
        <w:jc w:val="both"/>
        <w:rPr>
          <w:rFonts w:ascii="Verdana" w:cs="Verdana" w:eastAsia="Verdana" w:hAnsi="Verdana"/>
          <w:color w:val="333333"/>
          <w:sz w:val="18"/>
          <w:szCs w:val="18"/>
        </w:rPr>
      </w:pPr>
      <w:r w:rsidDel="00000000" w:rsidR="00000000" w:rsidRPr="00000000">
        <w:rPr>
          <w:rFonts w:ascii="Verdana" w:cs="Verdana" w:eastAsia="Verdana" w:hAnsi="Verdana"/>
          <w:color w:val="333333"/>
          <w:sz w:val="18"/>
          <w:szCs w:val="18"/>
          <w:rtl w:val="0"/>
        </w:rPr>
        <w:t xml:space="preserve">In case the above-mentioned details don’t match with the information in the letter, Plivo reserves the right to reject such requests. ]</w:t>
      </w:r>
    </w:p>
    <w:p w:rsidR="00000000" w:rsidDel="00000000" w:rsidP="00000000" w:rsidRDefault="00000000" w:rsidRPr="00000000" w14:paraId="0000004F">
      <w:pPr>
        <w:spacing w:line="360" w:lineRule="auto"/>
        <w:jc w:val="both"/>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50">
      <w:pPr>
        <w:spacing w:line="360" w:lineRule="auto"/>
        <w:jc w:val="both"/>
        <w:rPr>
          <w:rFonts w:ascii="Verdana" w:cs="Verdana" w:eastAsia="Verdana" w:hAnsi="Verdana"/>
          <w:color w:val="333333"/>
          <w:sz w:val="18"/>
          <w:szCs w:val="18"/>
        </w:rPr>
      </w:pPr>
      <w:r w:rsidDel="00000000" w:rsidR="00000000" w:rsidRPr="00000000">
        <w:rPr>
          <w:rtl w:val="0"/>
        </w:rPr>
      </w:r>
    </w:p>
    <w:tbl>
      <w:tblPr>
        <w:tblStyle w:val="Table4"/>
        <w:tblW w:w="6668.0" w:type="dxa"/>
        <w:jc w:val="left"/>
        <w:tblInd w:w="-431.0" w:type="dxa"/>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2699"/>
        <w:gridCol w:w="3969"/>
        <w:tblGridChange w:id="0">
          <w:tblGrid>
            <w:gridCol w:w="2699"/>
            <w:gridCol w:w="396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1">
            <w:pPr>
              <w:spacing w:line="276"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br w:type="textWrapping"/>
              <w:br w:type="textWrapping"/>
            </w:r>
          </w:p>
          <w:p w:rsidR="00000000" w:rsidDel="00000000" w:rsidP="00000000" w:rsidRDefault="00000000" w:rsidRPr="00000000" w14:paraId="00000052">
            <w:pPr>
              <w:spacing w:line="27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of the Requestor:</w:t>
            </w:r>
          </w:p>
        </w:tc>
        <w:tc>
          <w:tcPr>
            <w:tcBorders>
              <w:top w:color="000000" w:space="0" w:sz="0" w:val="nil"/>
              <w:left w:color="000000" w:space="0" w:sz="0" w:val="nil"/>
              <w:bottom w:color="d9d9d9" w:space="0" w:sz="4" w:val="single"/>
              <w:right w:color="000000" w:space="0" w:sz="0" w:val="nil"/>
            </w:tcBorders>
            <w:vAlign w:val="center"/>
          </w:tcPr>
          <w:p w:rsidR="00000000" w:rsidDel="00000000" w:rsidP="00000000" w:rsidRDefault="00000000" w:rsidRPr="00000000" w14:paraId="00000053">
            <w:pPr>
              <w:spacing w:line="276" w:lineRule="auto"/>
              <w:rPr>
                <w:rFonts w:ascii="Verdana" w:cs="Verdana" w:eastAsia="Verdana" w:hAnsi="Verdana"/>
                <w:sz w:val="18"/>
                <w:szCs w:val="18"/>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4">
            <w:pPr>
              <w:spacing w:line="276"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5">
            <w:pPr>
              <w:spacing w:line="276"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6">
            <w:pPr>
              <w:spacing w:line="27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Signature:</w:t>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57">
            <w:pPr>
              <w:spacing w:line="276" w:lineRule="auto"/>
              <w:rPr>
                <w:rFonts w:ascii="Verdana" w:cs="Verdana" w:eastAsia="Verdana" w:hAnsi="Verdana"/>
                <w:sz w:val="18"/>
                <w:szCs w:val="18"/>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8">
            <w:pPr>
              <w:spacing w:line="276"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9">
            <w:pPr>
              <w:spacing w:line="276" w:lineRule="auto"/>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On behalf of:</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5A">
            <w:pPr>
              <w:spacing w:line="276" w:lineRule="auto"/>
              <w:rPr>
                <w:rFonts w:ascii="Verdana" w:cs="Verdana" w:eastAsia="Verdana" w:hAnsi="Verdana"/>
                <w:sz w:val="18"/>
                <w:szCs w:val="18"/>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B">
            <w:pPr>
              <w:spacing w:line="276"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C">
            <w:pPr>
              <w:spacing w:line="276"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D">
            <w:pPr>
              <w:spacing w:line="27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w:t>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5E">
            <w:pPr>
              <w:spacing w:line="276" w:lineRule="auto"/>
              <w:rPr>
                <w:rFonts w:ascii="Verdana" w:cs="Verdana" w:eastAsia="Verdana" w:hAnsi="Verdana"/>
                <w:sz w:val="18"/>
                <w:szCs w:val="18"/>
                <w:highlight w:val="yellow"/>
              </w:rPr>
            </w:pPr>
            <w:r w:rsidDel="00000000" w:rsidR="00000000" w:rsidRPr="00000000">
              <w:rPr>
                <w:rtl w:val="0"/>
              </w:rPr>
            </w:r>
          </w:p>
          <w:p w:rsidR="00000000" w:rsidDel="00000000" w:rsidP="00000000" w:rsidRDefault="00000000" w:rsidRPr="00000000" w14:paraId="0000005F">
            <w:pPr>
              <w:spacing w:line="276" w:lineRule="auto"/>
              <w:rPr>
                <w:rFonts w:ascii="Verdana" w:cs="Verdana" w:eastAsia="Verdana" w:hAnsi="Verdana"/>
                <w:sz w:val="18"/>
                <w:szCs w:val="18"/>
                <w:highlight w:val="yellow"/>
              </w:rPr>
            </w:pPr>
            <w:r w:rsidDel="00000000" w:rsidR="00000000" w:rsidRPr="00000000">
              <w:rPr>
                <w:rtl w:val="0"/>
              </w:rPr>
            </w:r>
          </w:p>
        </w:tc>
      </w:tr>
    </w:tbl>
    <w:p w:rsidR="00000000" w:rsidDel="00000000" w:rsidP="00000000" w:rsidRDefault="00000000" w:rsidRPr="00000000" w14:paraId="00000060">
      <w:pPr>
        <w:spacing w:line="360" w:lineRule="auto"/>
        <w:jc w:val="both"/>
        <w:rPr>
          <w:rFonts w:ascii="Verdana" w:cs="Verdana" w:eastAsia="Verdana" w:hAnsi="Verdana"/>
          <w:color w:val="333333"/>
          <w:sz w:val="18"/>
          <w:szCs w:val="18"/>
        </w:rPr>
      </w:pPr>
      <w:r w:rsidDel="00000000" w:rsidR="00000000" w:rsidRPr="00000000">
        <w:rPr>
          <w:rtl w:val="0"/>
        </w:rPr>
      </w:r>
    </w:p>
    <w:sectPr>
      <w:headerReference r:id="rId7" w:type="default"/>
      <w:footerReference r:id="rId8" w:type="default"/>
      <w:footerReference r:id="rId9" w:type="even"/>
      <w:pgSz w:h="16840" w:w="11900" w:orient="portrait"/>
      <w:pgMar w:bottom="1440" w:top="2126"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15"/>
        <w:szCs w:val="1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-88899</wp:posOffset>
              </wp:positionV>
              <wp:extent cx="4908097" cy="493619"/>
              <wp:effectExtent b="0" l="0" r="0" t="0"/>
              <wp:wrapNone/>
              <wp:docPr id="9" name=""/>
              <a:graphic>
                <a:graphicData uri="http://schemas.microsoft.com/office/word/2010/wordprocessingShape">
                  <wps:wsp>
                    <wps:cNvSpPr/>
                    <wps:cNvPr id="2" name="Shape 2"/>
                    <wps:spPr>
                      <a:xfrm>
                        <a:off x="2896714" y="3537953"/>
                        <a:ext cx="4898572" cy="4840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222222"/>
                              <w:sz w:val="15"/>
                              <w:vertAlign w:val="baseline"/>
                            </w:rPr>
                            <w:t xml:space="preserve">Plivo Inc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222222"/>
                              <w:sz w:val="15"/>
                              <w:vertAlign w:val="baseline"/>
                            </w:rPr>
                          </w:r>
                          <w:r w:rsidDel="00000000" w:rsidR="00000000" w:rsidRPr="00000000">
                            <w:rPr>
                              <w:rFonts w:ascii="Verdana" w:cs="Verdana" w:eastAsia="Verdana" w:hAnsi="Verdana"/>
                              <w:b w:val="0"/>
                              <w:i w:val="0"/>
                              <w:smallCaps w:val="0"/>
                              <w:strike w:val="0"/>
                              <w:color w:val="222222"/>
                              <w:sz w:val="15"/>
                              <w:vertAlign w:val="baseline"/>
                            </w:rPr>
                            <w:t xml:space="preserve">601 S Congress Ave, STE 220,The Littlefield Building, Austin, TX 78701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-88899</wp:posOffset>
              </wp:positionV>
              <wp:extent cx="4908097" cy="493619"/>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08097" cy="4936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12700</wp:posOffset>
              </wp:positionV>
              <wp:extent cx="113665" cy="290325"/>
              <wp:effectExtent b="0" l="0" r="0" t="0"/>
              <wp:wrapNone/>
              <wp:docPr id="10" name=""/>
              <a:graphic>
                <a:graphicData uri="http://schemas.microsoft.com/office/word/2010/wordprocessingShape">
                  <wps:wsp>
                    <wps:cNvSpPr/>
                    <wps:cNvPr id="3" name="Shape 3"/>
                    <wps:spPr>
                      <a:xfrm>
                        <a:off x="5293930" y="3639600"/>
                        <a:ext cx="104140" cy="280800"/>
                      </a:xfrm>
                      <a:prstGeom prst="rect">
                        <a:avLst/>
                      </a:prstGeom>
                      <a:solidFill>
                        <a:srgbClr val="05006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12700</wp:posOffset>
              </wp:positionV>
              <wp:extent cx="113665" cy="290325"/>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13665" cy="290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042416" cy="265342"/>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416" cy="2653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01A0"/>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60741"/>
    <w:pPr>
      <w:tabs>
        <w:tab w:val="center" w:pos="4513"/>
        <w:tab w:val="right" w:pos="9026"/>
      </w:tabs>
    </w:pPr>
  </w:style>
  <w:style w:type="character" w:styleId="HeaderChar" w:customStyle="1">
    <w:name w:val="Header Char"/>
    <w:basedOn w:val="DefaultParagraphFont"/>
    <w:link w:val="Header"/>
    <w:uiPriority w:val="99"/>
    <w:rsid w:val="00860741"/>
  </w:style>
  <w:style w:type="paragraph" w:styleId="Footer">
    <w:name w:val="footer"/>
    <w:basedOn w:val="Normal"/>
    <w:link w:val="FooterChar"/>
    <w:uiPriority w:val="99"/>
    <w:unhideWhenUsed w:val="1"/>
    <w:rsid w:val="00860741"/>
    <w:pPr>
      <w:tabs>
        <w:tab w:val="center" w:pos="4513"/>
        <w:tab w:val="right" w:pos="9026"/>
      </w:tabs>
    </w:pPr>
  </w:style>
  <w:style w:type="character" w:styleId="FooterChar" w:customStyle="1">
    <w:name w:val="Footer Char"/>
    <w:basedOn w:val="DefaultParagraphFont"/>
    <w:link w:val="Footer"/>
    <w:uiPriority w:val="99"/>
    <w:rsid w:val="00860741"/>
  </w:style>
  <w:style w:type="character" w:styleId="Heading1Char" w:customStyle="1">
    <w:name w:val="Heading 1 Char"/>
    <w:basedOn w:val="DefaultParagraphFont"/>
    <w:link w:val="Heading1"/>
    <w:uiPriority w:val="9"/>
    <w:rsid w:val="002B01A0"/>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3C45EE"/>
    <w:pPr>
      <w:ind w:left="720"/>
      <w:contextualSpacing w:val="1"/>
    </w:pPr>
  </w:style>
  <w:style w:type="character" w:styleId="PageNumber">
    <w:name w:val="page number"/>
    <w:basedOn w:val="DefaultParagraphFont"/>
    <w:uiPriority w:val="99"/>
    <w:semiHidden w:val="1"/>
    <w:unhideWhenUsed w:val="1"/>
    <w:rsid w:val="00A15E82"/>
  </w:style>
  <w:style w:type="paragraph" w:styleId="NoSpacing">
    <w:name w:val="No Spacing"/>
    <w:uiPriority w:val="1"/>
    <w:qFormat w:val="1"/>
    <w:rsid w:val="0009798E"/>
    <w:rPr>
      <w:rFonts w:eastAsia="SimSun"/>
      <w:sz w:val="22"/>
      <w:szCs w:val="22"/>
      <w:lang w:val="en-GB"/>
    </w:rPr>
  </w:style>
  <w:style w:type="character" w:styleId="Hyperlink">
    <w:name w:val="Hyperlink"/>
    <w:basedOn w:val="DefaultParagraphFont"/>
    <w:uiPriority w:val="99"/>
    <w:unhideWhenUsed w:val="1"/>
    <w:rsid w:val="00560D5D"/>
    <w:rPr>
      <w:color w:val="0563c1" w:themeColor="hyperlink"/>
      <w:u w:val="single"/>
    </w:rPr>
  </w:style>
  <w:style w:type="paragraph" w:styleId="BalloonText">
    <w:name w:val="Balloon Text"/>
    <w:basedOn w:val="Normal"/>
    <w:link w:val="BalloonTextChar"/>
    <w:uiPriority w:val="99"/>
    <w:semiHidden w:val="1"/>
    <w:unhideWhenUsed w:val="1"/>
    <w:rsid w:val="00CB2B31"/>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B2B31"/>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hRuj74v9uhMrYJCfjqNIrYN/+A==">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2020-08-24T11:21:00Z</dcterms:created>
  <dc:creator>Shafi Mohammed</dc:creator>
</cp:coreProperties>
</file>